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6"/>
      <w:bookmarkStart w:id="1" w:name="OLE_LINK1"/>
      <w:bookmarkStart w:id="2" w:name="OLE_LINK3"/>
      <w:bookmarkStart w:id="3" w:name="OLE_LINK2"/>
      <w:bookmarkStart w:id="4" w:name="OLE_LINK8"/>
      <w:bookmarkStart w:id="5" w:name="OLE_LINK7"/>
      <w:bookmarkStart w:id="6" w:name="OLE_LINK5"/>
      <w:bookmarkStart w:id="7" w:name="OLE_LINK9"/>
      <w:bookmarkStart w:id="8" w:name="OLE_LINK10"/>
      <w:bookmarkStart w:id="9" w:name="OLE_LINK11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0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2023-10-1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（一）宗地位置：黄冈市临空经济区东城路以东，东泰路以西，文昌路以南；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（三）宗地面积：23333.33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教育用地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等于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小于等于1.0，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建筑密度≤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%，绿地率≥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，建筑限高≤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35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bookmarkStart w:id="11" w:name="OLE_LINK13"/>
      <w:r>
        <w:rPr>
          <w:rFonts w:hint="default" w:ascii="Times New Roman" w:hAnsi="Times New Roman" w:eastAsia="仿宋_GB2312" w:cs="Times New Roman"/>
          <w:sz w:val="32"/>
          <w:szCs w:val="32"/>
        </w:rPr>
        <w:t>黄冈市安环职业技能培训学校有限公司</w:t>
      </w:r>
      <w:bookmarkEnd w:id="11"/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人民币</w:t>
      </w:r>
      <w:r>
        <w:rPr>
          <w:rFonts w:hint="eastAsia" w:eastAsia="仿宋_GB2312" w:cs="Times New Roman"/>
          <w:sz w:val="32"/>
          <w:szCs w:val="32"/>
          <w:lang w:eastAsia="zh-CN"/>
        </w:rPr>
        <w:t>壹仟伍佰捌拾捌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bookmarkStart w:id="12" w:name="OLE_LINK12"/>
      <w:r>
        <w:rPr>
          <w:rFonts w:hint="eastAsia" w:eastAsia="仿宋_GB2312" w:cs="Times New Roman"/>
          <w:sz w:val="32"/>
          <w:szCs w:val="32"/>
          <w:lang w:val="en-US" w:eastAsia="zh-CN"/>
        </w:rPr>
        <w:t>1588</w:t>
      </w:r>
      <w:bookmarkEnd w:id="12"/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  <w:bookmarkStart w:id="13" w:name="_GoBack"/>
      <w:bookmarkEnd w:id="13"/>
    </w:p>
    <w:bookmarkEnd w:id="10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11125963"/>
    <w:rsid w:val="11604E28"/>
    <w:rsid w:val="134D1CF1"/>
    <w:rsid w:val="142F0069"/>
    <w:rsid w:val="18A74241"/>
    <w:rsid w:val="18C02A29"/>
    <w:rsid w:val="1FF62B3B"/>
    <w:rsid w:val="221555A9"/>
    <w:rsid w:val="259F1678"/>
    <w:rsid w:val="275C758B"/>
    <w:rsid w:val="2B6844E5"/>
    <w:rsid w:val="33C97E28"/>
    <w:rsid w:val="342470DA"/>
    <w:rsid w:val="36C269AB"/>
    <w:rsid w:val="3D9018D8"/>
    <w:rsid w:val="3E6D3687"/>
    <w:rsid w:val="420C1F69"/>
    <w:rsid w:val="44BB6BF7"/>
    <w:rsid w:val="4BF84D9B"/>
    <w:rsid w:val="4D413799"/>
    <w:rsid w:val="502549A7"/>
    <w:rsid w:val="51EC1975"/>
    <w:rsid w:val="541325FF"/>
    <w:rsid w:val="56D96AD1"/>
    <w:rsid w:val="5D04498B"/>
    <w:rsid w:val="609833E6"/>
    <w:rsid w:val="610C5CC5"/>
    <w:rsid w:val="63CA6A9C"/>
    <w:rsid w:val="64A61D2C"/>
    <w:rsid w:val="6A301C08"/>
    <w:rsid w:val="6AF54B40"/>
    <w:rsid w:val="70B568A4"/>
    <w:rsid w:val="70DF72B6"/>
    <w:rsid w:val="7A850F17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758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2025-09-24T02:22:03Z</cp:lastPrinted>
  <dcterms:modified xsi:type="dcterms:W3CDTF">2025-09-24T07:16:52Z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